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BC" w:rsidRDefault="0022656C">
      <w:r>
        <w:t xml:space="preserve">                                                                                                                     Приложение № 1</w:t>
      </w:r>
    </w:p>
    <w:p w:rsidR="0022656C" w:rsidRDefault="0022656C"/>
    <w:p w:rsidR="0022656C" w:rsidRDefault="0022656C">
      <w:r>
        <w:t>Сведения о гарантирующих организациях , оказывающих услуги водоснабжения и водоотведения , единых теплоснабжающих организациях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095"/>
        <w:gridCol w:w="1894"/>
        <w:gridCol w:w="1912"/>
        <w:gridCol w:w="1913"/>
      </w:tblGrid>
      <w:tr w:rsidR="0022656C" w:rsidTr="0022656C">
        <w:tc>
          <w:tcPr>
            <w:tcW w:w="757" w:type="dxa"/>
          </w:tcPr>
          <w:p w:rsidR="0022656C" w:rsidRDefault="0022656C">
            <w:r>
              <w:t>№п/п</w:t>
            </w:r>
          </w:p>
        </w:tc>
        <w:tc>
          <w:tcPr>
            <w:tcW w:w="3095" w:type="dxa"/>
          </w:tcPr>
          <w:p w:rsidR="0022656C" w:rsidRDefault="0022656C">
            <w:r>
              <w:t>Наименование гарантирующей организа</w:t>
            </w:r>
            <w:r w:rsidR="00E70A07">
              <w:t>ции, и единой теплоснабжающей о</w:t>
            </w:r>
            <w:r>
              <w:t>рганизации</w:t>
            </w:r>
          </w:p>
        </w:tc>
        <w:tc>
          <w:tcPr>
            <w:tcW w:w="1894" w:type="dxa"/>
          </w:tcPr>
          <w:p w:rsidR="0022656C" w:rsidRDefault="0022656C">
            <w:r>
              <w:t>ФИО руководителя</w:t>
            </w:r>
          </w:p>
        </w:tc>
        <w:tc>
          <w:tcPr>
            <w:tcW w:w="1912" w:type="dxa"/>
          </w:tcPr>
          <w:p w:rsidR="0022656C" w:rsidRDefault="0022656C">
            <w:r>
              <w:t>Адрес организации</w:t>
            </w:r>
          </w:p>
          <w:p w:rsidR="0022656C" w:rsidRDefault="0022656C">
            <w:r>
              <w:t>куда можно обратиться по вопросу технологического присоединения</w:t>
            </w:r>
          </w:p>
        </w:tc>
        <w:tc>
          <w:tcPr>
            <w:tcW w:w="1913" w:type="dxa"/>
          </w:tcPr>
          <w:p w:rsidR="0022656C" w:rsidRDefault="0022656C" w:rsidP="0022656C">
            <w:r>
              <w:t xml:space="preserve">Контактный телефон </w:t>
            </w:r>
          </w:p>
          <w:p w:rsidR="0022656C" w:rsidRDefault="0022656C" w:rsidP="0022656C">
            <w:r>
              <w:t>по вопросу технологического присоединения</w:t>
            </w:r>
          </w:p>
        </w:tc>
      </w:tr>
      <w:tr w:rsidR="0022656C" w:rsidTr="0029232F">
        <w:tc>
          <w:tcPr>
            <w:tcW w:w="9571" w:type="dxa"/>
            <w:gridSpan w:val="5"/>
          </w:tcPr>
          <w:p w:rsidR="0022656C" w:rsidRDefault="0022656C">
            <w:r>
              <w:t xml:space="preserve">                                                                            Х.Лощиновский</w:t>
            </w:r>
          </w:p>
        </w:tc>
      </w:tr>
      <w:tr w:rsidR="0022656C" w:rsidTr="0022656C">
        <w:tc>
          <w:tcPr>
            <w:tcW w:w="757" w:type="dxa"/>
          </w:tcPr>
          <w:p w:rsidR="0022656C" w:rsidRDefault="0022656C">
            <w:r>
              <w:t>1</w:t>
            </w:r>
          </w:p>
        </w:tc>
        <w:tc>
          <w:tcPr>
            <w:tcW w:w="3095" w:type="dxa"/>
          </w:tcPr>
          <w:p w:rsidR="0022656C" w:rsidRDefault="0022656C">
            <w:r>
              <w:t>Гарантирующая организация, оказыва</w:t>
            </w:r>
            <w:r w:rsidR="00AB484F">
              <w:t xml:space="preserve">ющая услуги водоснабжения  - Муниципальное казенное предприятие (МКП) «Исток «и </w:t>
            </w:r>
            <w:r>
              <w:t xml:space="preserve"> водоотведения</w:t>
            </w:r>
            <w:r w:rsidR="00AB484F">
              <w:t>( нет)</w:t>
            </w:r>
          </w:p>
        </w:tc>
        <w:tc>
          <w:tcPr>
            <w:tcW w:w="1894" w:type="dxa"/>
          </w:tcPr>
          <w:p w:rsidR="0022656C" w:rsidRDefault="00AB484F">
            <w:r>
              <w:t>Шаляпина Татьяна Анатольевна</w:t>
            </w:r>
          </w:p>
        </w:tc>
        <w:tc>
          <w:tcPr>
            <w:tcW w:w="1912" w:type="dxa"/>
          </w:tcPr>
          <w:p w:rsidR="00AB484F" w:rsidRDefault="00AB484F">
            <w:r>
              <w:t>Волгоградская обл, Урюпинский р-н,</w:t>
            </w:r>
          </w:p>
          <w:p w:rsidR="0022656C" w:rsidRDefault="00AB484F">
            <w:r>
              <w:t>х.Лощиновский</w:t>
            </w:r>
          </w:p>
          <w:p w:rsidR="00AB484F" w:rsidRDefault="00AB484F">
            <w:r>
              <w:t>ул.9 Мая, д.30</w:t>
            </w:r>
          </w:p>
          <w:p w:rsidR="00AB484F" w:rsidRDefault="00AB484F">
            <w:r>
              <w:t>каб.30</w:t>
            </w:r>
          </w:p>
        </w:tc>
        <w:tc>
          <w:tcPr>
            <w:tcW w:w="1913" w:type="dxa"/>
          </w:tcPr>
          <w:p w:rsidR="0022656C" w:rsidRDefault="00AB484F">
            <w:r>
              <w:t>(84442)9-55-22</w:t>
            </w:r>
          </w:p>
        </w:tc>
      </w:tr>
      <w:tr w:rsidR="0022656C" w:rsidTr="0022656C">
        <w:tc>
          <w:tcPr>
            <w:tcW w:w="757" w:type="dxa"/>
          </w:tcPr>
          <w:p w:rsidR="0022656C" w:rsidRDefault="0022656C">
            <w:r>
              <w:t>2</w:t>
            </w:r>
          </w:p>
        </w:tc>
        <w:tc>
          <w:tcPr>
            <w:tcW w:w="3095" w:type="dxa"/>
          </w:tcPr>
          <w:p w:rsidR="0022656C" w:rsidRDefault="0022656C">
            <w:r>
              <w:t>Единая теплоснабжения организация</w:t>
            </w:r>
          </w:p>
        </w:tc>
        <w:tc>
          <w:tcPr>
            <w:tcW w:w="1894" w:type="dxa"/>
          </w:tcPr>
          <w:p w:rsidR="0022656C" w:rsidRDefault="0022656C">
            <w:r>
              <w:t>нет</w:t>
            </w:r>
          </w:p>
        </w:tc>
        <w:tc>
          <w:tcPr>
            <w:tcW w:w="1912" w:type="dxa"/>
          </w:tcPr>
          <w:p w:rsidR="0022656C" w:rsidRDefault="0022656C"/>
        </w:tc>
        <w:tc>
          <w:tcPr>
            <w:tcW w:w="1913" w:type="dxa"/>
          </w:tcPr>
          <w:p w:rsidR="0022656C" w:rsidRDefault="0022656C"/>
        </w:tc>
      </w:tr>
    </w:tbl>
    <w:p w:rsidR="0022656C" w:rsidRDefault="0022656C"/>
    <w:p w:rsidR="0022656C" w:rsidRDefault="0022656C"/>
    <w:p w:rsidR="00F43DBC" w:rsidRDefault="00F43DBC">
      <w:r>
        <w:t xml:space="preserve">                                                                                                                                           Приложение № 2</w:t>
      </w:r>
    </w:p>
    <w:p w:rsidR="00F43DBC" w:rsidRDefault="00F43DBC">
      <w:r>
        <w:t xml:space="preserve">                                                                      Сведения о доступной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43DBC" w:rsidTr="00F43DBC">
        <w:tc>
          <w:tcPr>
            <w:tcW w:w="534" w:type="dxa"/>
          </w:tcPr>
          <w:p w:rsidR="00F43DBC" w:rsidRDefault="00F43DBC">
            <w:r>
              <w:t>№</w:t>
            </w:r>
          </w:p>
          <w:p w:rsidR="00F43DBC" w:rsidRDefault="00F43DBC">
            <w:r>
              <w:t>п/п</w:t>
            </w:r>
          </w:p>
        </w:tc>
        <w:tc>
          <w:tcPr>
            <w:tcW w:w="4251" w:type="dxa"/>
          </w:tcPr>
          <w:p w:rsidR="00F43DBC" w:rsidRDefault="00F43DBC">
            <w:r>
              <w:t>Наименование гарантирующей организации , и единой теплоснабжающей организации</w:t>
            </w:r>
          </w:p>
        </w:tc>
        <w:tc>
          <w:tcPr>
            <w:tcW w:w="2393" w:type="dxa"/>
          </w:tcPr>
          <w:p w:rsidR="00F43DBC" w:rsidRDefault="00F43DBC">
            <w:r>
              <w:t>Коммунальный ресурс ( тепловая энергия , горячая или холодная вода, водоотведение)</w:t>
            </w:r>
          </w:p>
        </w:tc>
        <w:tc>
          <w:tcPr>
            <w:tcW w:w="2393" w:type="dxa"/>
          </w:tcPr>
          <w:p w:rsidR="00F43DBC" w:rsidRDefault="00F43DBC">
            <w:r>
              <w:t>Доступная мощность</w:t>
            </w:r>
          </w:p>
          <w:p w:rsidR="00F43DBC" w:rsidRDefault="00F43DBC">
            <w:r>
              <w:t>(куб.м, Гкал/час)</w:t>
            </w:r>
          </w:p>
        </w:tc>
      </w:tr>
      <w:tr w:rsidR="00F43DBC" w:rsidTr="00B74412">
        <w:tc>
          <w:tcPr>
            <w:tcW w:w="9571" w:type="dxa"/>
            <w:gridSpan w:val="4"/>
          </w:tcPr>
          <w:p w:rsidR="00F43DBC" w:rsidRDefault="00F43DBC">
            <w:r>
              <w:t xml:space="preserve">                                                                     Х.Лощиновский</w:t>
            </w:r>
          </w:p>
        </w:tc>
      </w:tr>
      <w:tr w:rsidR="00F43DBC" w:rsidTr="00F43DBC">
        <w:tc>
          <w:tcPr>
            <w:tcW w:w="534" w:type="dxa"/>
          </w:tcPr>
          <w:p w:rsidR="00F43DBC" w:rsidRDefault="00F43DBC">
            <w:r>
              <w:t>1</w:t>
            </w:r>
          </w:p>
        </w:tc>
        <w:tc>
          <w:tcPr>
            <w:tcW w:w="4251" w:type="dxa"/>
          </w:tcPr>
          <w:p w:rsidR="00F43DBC" w:rsidRDefault="00F43DBC">
            <w:r>
              <w:t>Муниципальное  казенное предприятие (МКП)»Исток»</w:t>
            </w:r>
          </w:p>
        </w:tc>
        <w:tc>
          <w:tcPr>
            <w:tcW w:w="2393" w:type="dxa"/>
          </w:tcPr>
          <w:p w:rsidR="00F43DBC" w:rsidRDefault="00E2456E">
            <w:r>
              <w:t>Холодная вода</w:t>
            </w:r>
          </w:p>
        </w:tc>
        <w:tc>
          <w:tcPr>
            <w:tcW w:w="2393" w:type="dxa"/>
          </w:tcPr>
          <w:p w:rsidR="00F43DBC" w:rsidRDefault="00E2456E">
            <w:r>
              <w:t>7 куб.м в час</w:t>
            </w:r>
          </w:p>
        </w:tc>
      </w:tr>
      <w:tr w:rsidR="00F43DBC" w:rsidTr="00F43DBC">
        <w:tc>
          <w:tcPr>
            <w:tcW w:w="534" w:type="dxa"/>
          </w:tcPr>
          <w:p w:rsidR="00F43DBC" w:rsidRDefault="00F43DBC"/>
        </w:tc>
        <w:tc>
          <w:tcPr>
            <w:tcW w:w="4251" w:type="dxa"/>
          </w:tcPr>
          <w:p w:rsidR="00F43DBC" w:rsidRDefault="00F43DBC"/>
        </w:tc>
        <w:tc>
          <w:tcPr>
            <w:tcW w:w="2393" w:type="dxa"/>
          </w:tcPr>
          <w:p w:rsidR="00F43DBC" w:rsidRDefault="00F43DBC"/>
        </w:tc>
        <w:tc>
          <w:tcPr>
            <w:tcW w:w="2393" w:type="dxa"/>
          </w:tcPr>
          <w:p w:rsidR="00F43DBC" w:rsidRDefault="00F43DBC"/>
        </w:tc>
      </w:tr>
    </w:tbl>
    <w:p w:rsidR="00F43DBC" w:rsidRDefault="00F43DBC"/>
    <w:p w:rsidR="000A6A20" w:rsidRDefault="000A6A20"/>
    <w:p w:rsidR="000A6A20" w:rsidRDefault="000A6A20"/>
    <w:p w:rsidR="000A6A20" w:rsidRDefault="000A6A20"/>
    <w:p w:rsidR="000A6A20" w:rsidRDefault="000A6A20"/>
    <w:p w:rsidR="000A6A20" w:rsidRDefault="000A6A20"/>
    <w:p w:rsidR="000A6A20" w:rsidRDefault="000A6A20">
      <w:bookmarkStart w:id="0" w:name="_GoBack"/>
      <w:bookmarkEnd w:id="0"/>
    </w:p>
    <w:sectPr w:rsidR="000A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6C"/>
    <w:rsid w:val="000A6A20"/>
    <w:rsid w:val="0022656C"/>
    <w:rsid w:val="002844BC"/>
    <w:rsid w:val="00AB484F"/>
    <w:rsid w:val="00E2456E"/>
    <w:rsid w:val="00E70A07"/>
    <w:rsid w:val="00F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8</cp:revision>
  <dcterms:created xsi:type="dcterms:W3CDTF">2017-08-18T05:13:00Z</dcterms:created>
  <dcterms:modified xsi:type="dcterms:W3CDTF">2017-08-18T06:03:00Z</dcterms:modified>
</cp:coreProperties>
</file>